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4E" w:rsidRPr="009C5725" w:rsidRDefault="00E83D4E" w:rsidP="00E83D4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nr 38</w:t>
      </w:r>
      <w:r>
        <w:rPr>
          <w:rFonts w:ascii="Times New Roman" w:hAnsi="Times New Roman"/>
          <w:b/>
          <w:sz w:val="24"/>
          <w:szCs w:val="24"/>
        </w:rPr>
        <w:t>/18</w:t>
      </w:r>
    </w:p>
    <w:p w:rsidR="00E83D4E" w:rsidRPr="009C5725" w:rsidRDefault="00E83D4E" w:rsidP="00E83D4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C5725">
        <w:rPr>
          <w:rFonts w:ascii="Times New Roman" w:hAnsi="Times New Roman"/>
          <w:b/>
          <w:sz w:val="24"/>
          <w:szCs w:val="24"/>
        </w:rPr>
        <w:t>z posiedzenia Komisji Rewizyjnej Rady Gminy Orchowo</w:t>
      </w:r>
    </w:p>
    <w:p w:rsidR="00E83D4E" w:rsidRPr="009C5725" w:rsidRDefault="00E83D4E" w:rsidP="00E83D4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29 marca</w:t>
      </w:r>
      <w:r>
        <w:rPr>
          <w:rFonts w:ascii="Times New Roman" w:hAnsi="Times New Roman"/>
          <w:b/>
          <w:sz w:val="24"/>
          <w:szCs w:val="24"/>
        </w:rPr>
        <w:t xml:space="preserve"> 2018</w:t>
      </w:r>
      <w:r w:rsidRPr="009C5725">
        <w:rPr>
          <w:rFonts w:ascii="Times New Roman" w:hAnsi="Times New Roman"/>
          <w:b/>
          <w:sz w:val="24"/>
          <w:szCs w:val="24"/>
        </w:rPr>
        <w:t>r.</w:t>
      </w:r>
    </w:p>
    <w:p w:rsidR="00E83D4E" w:rsidRPr="007B58FC" w:rsidRDefault="00E83D4E" w:rsidP="00E83D4E"/>
    <w:p w:rsidR="00E83D4E" w:rsidRPr="007942C5" w:rsidRDefault="00E83D4E" w:rsidP="00E83D4E">
      <w:pPr>
        <w:pStyle w:val="NormalnyWeb"/>
        <w:tabs>
          <w:tab w:val="right" w:pos="9072"/>
        </w:tabs>
        <w:spacing w:before="0" w:beforeAutospacing="0" w:after="0" w:line="360" w:lineRule="auto"/>
      </w:pPr>
      <w:r w:rsidRPr="007942C5">
        <w:rPr>
          <w:b/>
          <w:bCs/>
        </w:rPr>
        <w:t>Ad. pkt 1) Otwarcie.</w:t>
      </w:r>
      <w:r>
        <w:rPr>
          <w:b/>
          <w:bCs/>
        </w:rPr>
        <w:tab/>
      </w:r>
    </w:p>
    <w:p w:rsidR="00E83D4E" w:rsidRPr="007942C5" w:rsidRDefault="00E83D4E" w:rsidP="00E83D4E">
      <w:pPr>
        <w:pStyle w:val="NormalnyWeb"/>
        <w:spacing w:after="0"/>
        <w:jc w:val="both"/>
        <w:rPr>
          <w:b/>
          <w:bCs/>
        </w:rPr>
      </w:pPr>
      <w:r w:rsidRPr="007942C5">
        <w:t>Przewodnicząca Komisji R</w:t>
      </w:r>
      <w:r>
        <w:t>ewizyjnej Anna Kosiak o godz. 12</w:t>
      </w:r>
      <w:r>
        <w:rPr>
          <w:vertAlign w:val="superscript"/>
        </w:rPr>
        <w:t>07</w:t>
      </w:r>
      <w:r w:rsidRPr="007942C5">
        <w:rPr>
          <w:vertAlign w:val="superscript"/>
        </w:rPr>
        <w:t xml:space="preserve"> </w:t>
      </w:r>
      <w:r w:rsidRPr="007942C5">
        <w:t xml:space="preserve">otworzyła  posiedzenie Komisji Rewizyjnej </w:t>
      </w:r>
      <w:r>
        <w:t>Rady Gminy Orchowo, po czym powitała przybyłego członka</w:t>
      </w:r>
      <w:r w:rsidRPr="007942C5">
        <w:t xml:space="preserve"> komisji</w:t>
      </w:r>
      <w:r>
        <w:t xml:space="preserve"> Andrzeja Kinowskiego</w:t>
      </w:r>
      <w:r w:rsidRPr="007942C5">
        <w:t xml:space="preserve"> oraz zaproszonych gości w osobach </w:t>
      </w:r>
      <w:r>
        <w:t xml:space="preserve">Wójta Gminy Jacka Misztala, </w:t>
      </w:r>
      <w:r w:rsidRPr="007942C5">
        <w:t>Skarbnika Gminy Ann</w:t>
      </w:r>
      <w:r>
        <w:t>y Błaszczyk</w:t>
      </w:r>
      <w:r w:rsidRPr="007942C5">
        <w:t xml:space="preserve"> oraz pracownika ds. obsługi rady gminy. </w:t>
      </w:r>
      <w:r>
        <w:t>Dodała, że nieobecny jest Przewodniczący Rady Gminy Władysław Jakubowski</w:t>
      </w:r>
      <w:r>
        <w:t xml:space="preserve"> ora</w:t>
      </w:r>
      <w:r>
        <w:t>z członek komisji Andrzej Tomaszewski</w:t>
      </w:r>
      <w:r>
        <w:t>.</w:t>
      </w:r>
    </w:p>
    <w:p w:rsidR="00E83D4E" w:rsidRPr="007942C5" w:rsidRDefault="00E83D4E" w:rsidP="00E83D4E">
      <w:pPr>
        <w:pStyle w:val="NormalnyWeb"/>
        <w:spacing w:before="0" w:beforeAutospacing="0" w:after="0"/>
        <w:rPr>
          <w:b/>
          <w:bCs/>
        </w:rPr>
      </w:pPr>
    </w:p>
    <w:p w:rsidR="00E83D4E" w:rsidRPr="007942C5" w:rsidRDefault="00E83D4E" w:rsidP="00E83D4E">
      <w:pPr>
        <w:jc w:val="both"/>
        <w:rPr>
          <w:sz w:val="24"/>
          <w:szCs w:val="24"/>
        </w:rPr>
      </w:pPr>
      <w:r w:rsidRPr="007942C5">
        <w:rPr>
          <w:rFonts w:ascii="Times New Roman" w:hAnsi="Times New Roman"/>
          <w:sz w:val="24"/>
          <w:szCs w:val="24"/>
        </w:rPr>
        <w:t xml:space="preserve">Następnie </w:t>
      </w:r>
      <w:r>
        <w:rPr>
          <w:rFonts w:ascii="Times New Roman" w:hAnsi="Times New Roman"/>
          <w:sz w:val="24"/>
          <w:szCs w:val="24"/>
        </w:rPr>
        <w:t xml:space="preserve">poprosiła o wyciszenie telefonów i </w:t>
      </w:r>
      <w:r w:rsidRPr="007942C5">
        <w:rPr>
          <w:rFonts w:ascii="Times New Roman" w:hAnsi="Times New Roman"/>
          <w:sz w:val="24"/>
          <w:szCs w:val="24"/>
        </w:rPr>
        <w:t xml:space="preserve">na podstawie listy obecności stwierdziła, że w posiedzeniu uczestniczy wymagana liczba członków Komisji, obecnych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7942C5">
        <w:rPr>
          <w:rFonts w:ascii="Times New Roman" w:hAnsi="Times New Roman"/>
          <w:b/>
          <w:bCs/>
          <w:sz w:val="24"/>
          <w:szCs w:val="24"/>
        </w:rPr>
        <w:t xml:space="preserve"> członków komisji rewizyjnej</w:t>
      </w:r>
      <w:r w:rsidRPr="007942C5">
        <w:rPr>
          <w:rFonts w:ascii="Times New Roman" w:hAnsi="Times New Roman"/>
          <w:sz w:val="24"/>
          <w:szCs w:val="24"/>
        </w:rPr>
        <w:t xml:space="preserve">, co pozwala na podejmowanie prawomocnych decyzji i wniosków. Lista obecności stanowi </w:t>
      </w:r>
      <w:r w:rsidRPr="007942C5">
        <w:rPr>
          <w:rFonts w:ascii="Times New Roman" w:hAnsi="Times New Roman"/>
          <w:b/>
          <w:sz w:val="24"/>
          <w:szCs w:val="24"/>
        </w:rPr>
        <w:t xml:space="preserve">załącznik nr 1 i 2 </w:t>
      </w:r>
      <w:r w:rsidRPr="007942C5">
        <w:rPr>
          <w:rFonts w:ascii="Times New Roman" w:hAnsi="Times New Roman"/>
          <w:sz w:val="24"/>
          <w:szCs w:val="24"/>
        </w:rPr>
        <w:t xml:space="preserve">do niniejszego protokołu. Treść zawiadomienia o zwołaniu posiedzenia jakie otrzymali członkowie komisji stanowi załącznik </w:t>
      </w:r>
      <w:r w:rsidRPr="007942C5">
        <w:rPr>
          <w:rFonts w:ascii="Times New Roman" w:hAnsi="Times New Roman"/>
          <w:b/>
          <w:sz w:val="24"/>
          <w:szCs w:val="24"/>
        </w:rPr>
        <w:t>nr 3 do protokołu.</w:t>
      </w:r>
      <w:r w:rsidRPr="007942C5">
        <w:rPr>
          <w:rFonts w:ascii="Times New Roman" w:hAnsi="Times New Roman"/>
          <w:sz w:val="24"/>
          <w:szCs w:val="24"/>
        </w:rPr>
        <w:t xml:space="preserve"> </w:t>
      </w:r>
    </w:p>
    <w:p w:rsidR="00E83D4E" w:rsidRPr="007942C5" w:rsidRDefault="00E83D4E" w:rsidP="00E83D4E">
      <w:pPr>
        <w:pStyle w:val="NormalnyWeb"/>
        <w:spacing w:after="0" w:line="360" w:lineRule="auto"/>
        <w:rPr>
          <w:b/>
          <w:bCs/>
        </w:rPr>
      </w:pPr>
      <w:r w:rsidRPr="007942C5">
        <w:rPr>
          <w:b/>
          <w:bCs/>
        </w:rPr>
        <w:t xml:space="preserve">Ad. pkt 3) Zatwierdzenie porządku obrad. </w:t>
      </w:r>
    </w:p>
    <w:p w:rsidR="00E83D4E" w:rsidRPr="007942C5" w:rsidRDefault="00E83D4E" w:rsidP="00E83D4E">
      <w:pPr>
        <w:pStyle w:val="NormalnyWeb"/>
        <w:spacing w:after="0" w:line="360" w:lineRule="auto"/>
        <w:jc w:val="both"/>
      </w:pPr>
      <w:r w:rsidRPr="007942C5">
        <w:t>Na wstępie Przewodnicząca Komisji Rewizyjnej Anna Kosiak przedstawiła proponowany porządek obrad w brzmieniu jak niżej:</w:t>
      </w:r>
    </w:p>
    <w:p w:rsidR="00E83D4E" w:rsidRPr="001A28F8" w:rsidRDefault="00E83D4E" w:rsidP="00E83D4E">
      <w:pPr>
        <w:pStyle w:val="Standard"/>
        <w:numPr>
          <w:ilvl w:val="0"/>
          <w:numId w:val="1"/>
        </w:numPr>
        <w:spacing w:line="360" w:lineRule="auto"/>
      </w:pPr>
      <w:r w:rsidRPr="001A28F8">
        <w:t xml:space="preserve">  Otwarcie. </w:t>
      </w:r>
    </w:p>
    <w:p w:rsidR="00E83D4E" w:rsidRPr="001A28F8" w:rsidRDefault="00E83D4E" w:rsidP="00E83D4E">
      <w:pPr>
        <w:pStyle w:val="Standard"/>
        <w:numPr>
          <w:ilvl w:val="0"/>
          <w:numId w:val="1"/>
        </w:numPr>
        <w:spacing w:line="360" w:lineRule="auto"/>
      </w:pPr>
      <w:r w:rsidRPr="001A28F8">
        <w:t xml:space="preserve">  Stwierdzenie prawomocności obrad.</w:t>
      </w:r>
    </w:p>
    <w:p w:rsidR="00E83D4E" w:rsidRPr="001A28F8" w:rsidRDefault="00E83D4E" w:rsidP="00E83D4E">
      <w:pPr>
        <w:pStyle w:val="Standard"/>
        <w:numPr>
          <w:ilvl w:val="0"/>
          <w:numId w:val="1"/>
        </w:numPr>
        <w:spacing w:line="360" w:lineRule="auto"/>
      </w:pPr>
      <w:r w:rsidRPr="001A28F8">
        <w:t xml:space="preserve">  Zatwierdzenie porządku obrad.</w:t>
      </w:r>
    </w:p>
    <w:p w:rsidR="00E83D4E" w:rsidRPr="00CC43F2" w:rsidRDefault="00E83D4E" w:rsidP="00E83D4E">
      <w:pPr>
        <w:pStyle w:val="Standard"/>
        <w:numPr>
          <w:ilvl w:val="0"/>
          <w:numId w:val="1"/>
        </w:numPr>
        <w:spacing w:line="360" w:lineRule="auto"/>
        <w:jc w:val="both"/>
        <w:rPr>
          <w:b/>
        </w:rPr>
      </w:pPr>
      <w:r w:rsidRPr="00CC43F2">
        <w:t xml:space="preserve">  Przyjęcie protokołu nr </w:t>
      </w:r>
      <w:r>
        <w:t>37/18</w:t>
      </w:r>
      <w:r w:rsidRPr="00CC43F2">
        <w:t xml:space="preserve"> z posiedzenia komisji z dnia </w:t>
      </w:r>
      <w:r>
        <w:t>28 lutego 2018</w:t>
      </w:r>
      <w:r w:rsidRPr="00CC43F2">
        <w:t>r.</w:t>
      </w:r>
    </w:p>
    <w:p w:rsidR="00E83D4E" w:rsidRDefault="00E83D4E" w:rsidP="00E83D4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C43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Kontrola działu:</w:t>
      </w:r>
    </w:p>
    <w:p w:rsidR="00E83D4E" w:rsidRDefault="00E83D4E" w:rsidP="00E83D4E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87009">
        <w:rPr>
          <w:rFonts w:ascii="Times New Roman" w:hAnsi="Times New Roman"/>
          <w:sz w:val="24"/>
          <w:szCs w:val="24"/>
        </w:rPr>
        <w:t>757 – Obsługa długu publicznego.</w:t>
      </w:r>
    </w:p>
    <w:p w:rsidR="00E83D4E" w:rsidRPr="00A87009" w:rsidRDefault="00E83D4E" w:rsidP="00E83D4E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 </w:t>
      </w:r>
      <w:r w:rsidRPr="00A87009">
        <w:rPr>
          <w:rFonts w:ascii="Times New Roman" w:hAnsi="Times New Roman"/>
          <w:sz w:val="24"/>
          <w:szCs w:val="24"/>
        </w:rPr>
        <w:t>Sprawy bieżące.</w:t>
      </w:r>
    </w:p>
    <w:p w:rsidR="00E83D4E" w:rsidRPr="00CC43F2" w:rsidRDefault="00E83D4E" w:rsidP="00E83D4E">
      <w:pPr>
        <w:pStyle w:val="Standard"/>
        <w:spacing w:line="360" w:lineRule="auto"/>
        <w:ind w:left="360"/>
        <w:jc w:val="both"/>
      </w:pPr>
      <w:r>
        <w:t>7</w:t>
      </w:r>
      <w:r w:rsidRPr="00CC43F2">
        <w:t>.  Zakończenie.</w:t>
      </w:r>
    </w:p>
    <w:p w:rsidR="00220BE7" w:rsidRDefault="00220BE7"/>
    <w:p w:rsidR="00E83D4E" w:rsidRPr="007942C5" w:rsidRDefault="00E83D4E" w:rsidP="00E83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 powitała przybyłego członka komisji Andrzeja Tomaszewskiego, zapytała czy są uwagi lub wnioski do przedstawionego porządku obrad a w</w:t>
      </w:r>
      <w:r w:rsidRPr="007942C5">
        <w:rPr>
          <w:rFonts w:ascii="Times New Roman" w:hAnsi="Times New Roman"/>
          <w:sz w:val="24"/>
          <w:szCs w:val="24"/>
        </w:rPr>
        <w:t xml:space="preserve">obec </w:t>
      </w:r>
      <w:r>
        <w:rPr>
          <w:rFonts w:ascii="Times New Roman" w:hAnsi="Times New Roman"/>
          <w:sz w:val="24"/>
          <w:szCs w:val="24"/>
        </w:rPr>
        <w:t xml:space="preserve">ich braku </w:t>
      </w:r>
      <w:r w:rsidRPr="007942C5">
        <w:rPr>
          <w:rFonts w:ascii="Times New Roman" w:hAnsi="Times New Roman"/>
          <w:sz w:val="24"/>
          <w:szCs w:val="24"/>
        </w:rPr>
        <w:t>Przewodnicząca Komisji Rewizyjnej Anna Kosiak poddała pod głosowanie w/w porządek obrad pytając kto jest za jego przyjęciem, kto jest przeciw i kto się wstrzymał od głosu.</w:t>
      </w:r>
    </w:p>
    <w:p w:rsidR="00E83D4E" w:rsidRPr="007942C5" w:rsidRDefault="00E83D4E" w:rsidP="00E83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83D4E" w:rsidRPr="00E83D4E" w:rsidRDefault="00E83D4E" w:rsidP="00E83D4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942C5">
        <w:rPr>
          <w:rFonts w:ascii="Times New Roman" w:hAnsi="Times New Roman"/>
          <w:sz w:val="24"/>
          <w:szCs w:val="24"/>
        </w:rPr>
        <w:t xml:space="preserve">Porządek obrad został przyjęty jednogłośnie przy </w:t>
      </w:r>
      <w:r w:rsidRPr="007942C5">
        <w:rPr>
          <w:rFonts w:ascii="Times New Roman" w:hAnsi="Times New Roman"/>
          <w:b/>
          <w:sz w:val="24"/>
          <w:szCs w:val="24"/>
        </w:rPr>
        <w:t xml:space="preserve">3 głosach „za” 0 „przeciw”, </w:t>
      </w:r>
      <w:r w:rsidRPr="007942C5">
        <w:rPr>
          <w:rFonts w:ascii="Times New Roman" w:hAnsi="Times New Roman"/>
          <w:b/>
          <w:sz w:val="24"/>
          <w:szCs w:val="24"/>
        </w:rPr>
        <w:br/>
        <w:t>0 „wstrzymujących się”</w:t>
      </w:r>
      <w:r w:rsidRPr="007942C5">
        <w:rPr>
          <w:b/>
          <w:sz w:val="24"/>
          <w:szCs w:val="24"/>
        </w:rPr>
        <w:t xml:space="preserve"> </w:t>
      </w:r>
      <w:r w:rsidRPr="007942C5">
        <w:rPr>
          <w:rFonts w:ascii="Times New Roman" w:hAnsi="Times New Roman"/>
          <w:b/>
          <w:sz w:val="24"/>
          <w:szCs w:val="24"/>
        </w:rPr>
        <w:t>(w obecności 3 Radnych).</w:t>
      </w:r>
    </w:p>
    <w:p w:rsidR="00E83D4E" w:rsidRPr="007942C5" w:rsidRDefault="00E83D4E" w:rsidP="00E83D4E">
      <w:pPr>
        <w:pStyle w:val="NormalnyWeb"/>
        <w:spacing w:after="0"/>
        <w:jc w:val="both"/>
        <w:rPr>
          <w:b/>
          <w:bCs/>
        </w:rPr>
      </w:pPr>
      <w:r w:rsidRPr="007942C5">
        <w:rPr>
          <w:b/>
          <w:bCs/>
        </w:rPr>
        <w:t xml:space="preserve">Ad. </w:t>
      </w:r>
      <w:r>
        <w:rPr>
          <w:b/>
          <w:bCs/>
        </w:rPr>
        <w:t>pkt 4) Przyjęcie protokołu nr 37</w:t>
      </w:r>
      <w:r>
        <w:rPr>
          <w:b/>
          <w:bCs/>
        </w:rPr>
        <w:t>/18</w:t>
      </w:r>
      <w:r w:rsidRPr="007942C5">
        <w:rPr>
          <w:b/>
          <w:bCs/>
        </w:rPr>
        <w:t xml:space="preserve"> z posie</w:t>
      </w:r>
      <w:r>
        <w:rPr>
          <w:b/>
          <w:bCs/>
        </w:rPr>
        <w:t>d</w:t>
      </w:r>
      <w:r>
        <w:rPr>
          <w:b/>
          <w:bCs/>
        </w:rPr>
        <w:t>zenia komisji z dnia 28 lutego</w:t>
      </w:r>
      <w:r>
        <w:rPr>
          <w:b/>
          <w:bCs/>
        </w:rPr>
        <w:t xml:space="preserve"> 2018</w:t>
      </w:r>
      <w:r w:rsidRPr="007942C5">
        <w:rPr>
          <w:b/>
          <w:bCs/>
        </w:rPr>
        <w:t>r.</w:t>
      </w:r>
    </w:p>
    <w:p w:rsidR="00E83D4E" w:rsidRPr="007942C5" w:rsidRDefault="00E83D4E" w:rsidP="00E83D4E">
      <w:pPr>
        <w:pStyle w:val="NormalnyWeb"/>
        <w:spacing w:after="0"/>
        <w:jc w:val="both"/>
      </w:pPr>
      <w:r w:rsidRPr="007942C5">
        <w:lastRenderedPageBreak/>
        <w:t xml:space="preserve">Przewodnicząca Komisji Rewizyjnej Anna Kosiak: Protokół był wyłożony do wglądu </w:t>
      </w:r>
      <w:r w:rsidRPr="007942C5">
        <w:br/>
        <w:t xml:space="preserve">w biurze rady i każdy Radny mógł się zapoznać z jego treścią, po czym wobec braku uwag </w:t>
      </w:r>
      <w:r w:rsidRPr="007942C5">
        <w:br/>
        <w:t>i zapytań do protokołu, co potwierdził pracownik ds. obsługi rady gminy Przewodnicząca Komisji Rewizyjnej Anna Kosiak wnioskowała o przy</w:t>
      </w:r>
      <w:r>
        <w:t>jęcie protokołu nr 37</w:t>
      </w:r>
      <w:r>
        <w:t>/18</w:t>
      </w:r>
      <w:r w:rsidRPr="007942C5">
        <w:t xml:space="preserve"> z posiedzenia Komisj</w:t>
      </w:r>
      <w:r>
        <w:t>i Rewizyjnej z dnia 28 lutego</w:t>
      </w:r>
      <w:r>
        <w:t xml:space="preserve"> 2018</w:t>
      </w:r>
      <w:r w:rsidRPr="007942C5">
        <w:t>r. bez odczytywania.</w:t>
      </w:r>
    </w:p>
    <w:p w:rsidR="00E83D4E" w:rsidRPr="007942C5" w:rsidRDefault="00E83D4E" w:rsidP="00E83D4E">
      <w:pPr>
        <w:pStyle w:val="NormalnyWeb"/>
        <w:spacing w:after="0"/>
        <w:jc w:val="both"/>
      </w:pPr>
      <w:r w:rsidRPr="007942C5">
        <w:t>Przewodnicząca Komisji Rewizyjnej Anna Kosiak podda</w:t>
      </w:r>
      <w:r>
        <w:t>ła pod głosowanie protokół nr 37</w:t>
      </w:r>
      <w:r>
        <w:t>/18</w:t>
      </w:r>
      <w:r w:rsidRPr="007942C5">
        <w:t xml:space="preserve"> </w:t>
      </w:r>
      <w:r w:rsidRPr="007942C5">
        <w:br/>
        <w:t>z posiedzenia Komisj</w:t>
      </w:r>
      <w:r>
        <w:t>i Rewizyjnej z dnia 28 lutego</w:t>
      </w:r>
      <w:r>
        <w:t xml:space="preserve"> 2018</w:t>
      </w:r>
      <w:r w:rsidRPr="007942C5">
        <w:t>r. pytając kto jest za jego przyjęciem, kto jest przeciw i kto się wstrzymał od głosu</w:t>
      </w:r>
    </w:p>
    <w:p w:rsidR="00E83D4E" w:rsidRPr="007942C5" w:rsidRDefault="00E83D4E" w:rsidP="00E83D4E">
      <w:pPr>
        <w:pStyle w:val="NormalnyWeb"/>
        <w:spacing w:after="0"/>
        <w:jc w:val="both"/>
      </w:pPr>
      <w:r w:rsidRPr="007942C5">
        <w:t>Przy 3 głosach „za”, 0 „przeciw”, 0 „wstrzymujących się” w obecności 3 członków K</w:t>
      </w:r>
      <w:r>
        <w:t>omisji Rewizyjnej protokół nr 36/18</w:t>
      </w:r>
      <w:r w:rsidRPr="007942C5">
        <w:t xml:space="preserve"> z posiedzenia Komisj</w:t>
      </w:r>
      <w:r>
        <w:t>i Rewizyjnej z dnia 28 lutego</w:t>
      </w:r>
      <w:r>
        <w:t xml:space="preserve"> </w:t>
      </w:r>
      <w:r>
        <w:br/>
        <w:t>2018</w:t>
      </w:r>
      <w:r w:rsidRPr="007942C5">
        <w:t>r. został przyjęty jednogłośnie.</w:t>
      </w:r>
    </w:p>
    <w:p w:rsidR="00E83D4E" w:rsidRDefault="00E83D4E" w:rsidP="00E83D4E"/>
    <w:p w:rsidR="00E83D4E" w:rsidRPr="00E83D4E" w:rsidRDefault="00E83D4E" w:rsidP="00E83D4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83D4E">
        <w:rPr>
          <w:rFonts w:ascii="Times New Roman" w:hAnsi="Times New Roman"/>
          <w:b/>
          <w:sz w:val="24"/>
          <w:szCs w:val="24"/>
        </w:rPr>
        <w:t xml:space="preserve">Ad. pkt 5) </w:t>
      </w:r>
      <w:r w:rsidRPr="00E83D4E">
        <w:rPr>
          <w:rFonts w:ascii="Times New Roman" w:hAnsi="Times New Roman"/>
          <w:b/>
          <w:sz w:val="24"/>
          <w:szCs w:val="24"/>
        </w:rPr>
        <w:t>Kontrola działu:</w:t>
      </w:r>
    </w:p>
    <w:p w:rsidR="00E83D4E" w:rsidRPr="00E83D4E" w:rsidRDefault="00E83D4E" w:rsidP="00E83D4E">
      <w:pPr>
        <w:pStyle w:val="Akapitzlist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83D4E">
        <w:rPr>
          <w:rFonts w:ascii="Times New Roman" w:hAnsi="Times New Roman"/>
          <w:b/>
          <w:sz w:val="24"/>
          <w:szCs w:val="24"/>
        </w:rPr>
        <w:t>- 757 – Obsługa długu publicznego.</w:t>
      </w:r>
    </w:p>
    <w:p w:rsidR="00E83D4E" w:rsidRDefault="00E83D4E" w:rsidP="00C32B8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Skarbnik Anna Błaszczyk omówiła materiały przekazane członkom komisji w brzmieniu </w:t>
      </w:r>
      <w:r>
        <w:rPr>
          <w:rFonts w:ascii="Times New Roman" w:hAnsi="Times New Roman"/>
          <w:b/>
        </w:rPr>
        <w:t>załącznika nr 4 do protokołu.</w:t>
      </w:r>
    </w:p>
    <w:p w:rsidR="00E83D4E" w:rsidRDefault="00E83D4E" w:rsidP="00C32B8B">
      <w:pPr>
        <w:jc w:val="both"/>
        <w:rPr>
          <w:rFonts w:ascii="Times New Roman" w:hAnsi="Times New Roman"/>
          <w:b/>
        </w:rPr>
      </w:pPr>
    </w:p>
    <w:p w:rsidR="00E83D4E" w:rsidRDefault="00E83D4E" w:rsidP="00C32B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Przewodnicząca Komisji Rewizyjnej Anna Kosiak zapytała czy spłata kredytu zaciągniętego na zakup pieca i montaż rozpoczęła się od 1 stycznia 2018 roku.</w:t>
      </w:r>
    </w:p>
    <w:p w:rsidR="00E83D4E" w:rsidRDefault="00E83D4E" w:rsidP="00C32B8B">
      <w:pPr>
        <w:jc w:val="both"/>
        <w:rPr>
          <w:rFonts w:ascii="Times New Roman" w:hAnsi="Times New Roman"/>
        </w:rPr>
      </w:pPr>
    </w:p>
    <w:p w:rsidR="00E83D4E" w:rsidRDefault="00E83D4E" w:rsidP="00C32B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Skarbnik Anna Błaszczyk odpowiedziała, że spłata rozpocznie się od roku 2020 gdyż są dwa lata karencji.</w:t>
      </w:r>
    </w:p>
    <w:p w:rsidR="00E83D4E" w:rsidRDefault="00E83D4E" w:rsidP="00C32B8B">
      <w:pPr>
        <w:jc w:val="both"/>
        <w:rPr>
          <w:rFonts w:ascii="Times New Roman" w:hAnsi="Times New Roman"/>
        </w:rPr>
      </w:pPr>
    </w:p>
    <w:p w:rsidR="00E83D4E" w:rsidRDefault="00E83D4E" w:rsidP="00C32B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Przewodnicząca Komisji Rewizyjnej Anna Kosiak</w:t>
      </w:r>
      <w:r>
        <w:rPr>
          <w:rFonts w:ascii="Times New Roman" w:hAnsi="Times New Roman"/>
        </w:rPr>
        <w:t xml:space="preserve"> zapytała jak wobec powyższego wygląda kwestia odsetek.</w:t>
      </w:r>
    </w:p>
    <w:p w:rsidR="00E83D4E" w:rsidRDefault="00E83D4E" w:rsidP="00C32B8B">
      <w:pPr>
        <w:jc w:val="both"/>
        <w:rPr>
          <w:rFonts w:ascii="Times New Roman" w:hAnsi="Times New Roman"/>
        </w:rPr>
      </w:pPr>
    </w:p>
    <w:p w:rsidR="00E83D4E" w:rsidRDefault="00E83D4E" w:rsidP="00C32B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Skarbnik Anna Błaszczyk powiedziała, że odsetki są płacone.</w:t>
      </w:r>
    </w:p>
    <w:p w:rsidR="00E83D4E" w:rsidRDefault="00E83D4E" w:rsidP="00C32B8B">
      <w:pPr>
        <w:jc w:val="both"/>
        <w:rPr>
          <w:rFonts w:ascii="Times New Roman" w:hAnsi="Times New Roman"/>
        </w:rPr>
      </w:pPr>
    </w:p>
    <w:p w:rsidR="00E83D4E" w:rsidRDefault="00E83D4E" w:rsidP="00C32B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Przewodnicząca Komisji Rewizyjnej Anna Kosiak</w:t>
      </w:r>
      <w:r>
        <w:rPr>
          <w:rFonts w:ascii="Times New Roman" w:hAnsi="Times New Roman"/>
        </w:rPr>
        <w:t xml:space="preserve"> zapytała czy są to roczne odsetki</w:t>
      </w:r>
      <w:r w:rsidR="007E2BBC">
        <w:rPr>
          <w:rFonts w:ascii="Times New Roman" w:hAnsi="Times New Roman"/>
        </w:rPr>
        <w:t xml:space="preserve"> czy miesięczne</w:t>
      </w:r>
      <w:r>
        <w:rPr>
          <w:rFonts w:ascii="Times New Roman" w:hAnsi="Times New Roman"/>
        </w:rPr>
        <w:t xml:space="preserve"> i w jakiej kwocie.</w:t>
      </w:r>
    </w:p>
    <w:p w:rsidR="007E2BBC" w:rsidRDefault="007E2BBC" w:rsidP="00C32B8B">
      <w:pPr>
        <w:jc w:val="both"/>
        <w:rPr>
          <w:rFonts w:ascii="Times New Roman" w:hAnsi="Times New Roman"/>
        </w:rPr>
      </w:pPr>
    </w:p>
    <w:p w:rsidR="007E2BBC" w:rsidRDefault="007E2BBC" w:rsidP="00C32B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Skarbnik Anna Błaszczyk odpowiedziała, że odsetki są pobierane kwartalnie po czym poszła po umowę aby podać kwotę odsetek.</w:t>
      </w:r>
    </w:p>
    <w:p w:rsidR="007E2BBC" w:rsidRDefault="007E2BBC" w:rsidP="00C32B8B">
      <w:pPr>
        <w:jc w:val="both"/>
        <w:rPr>
          <w:rFonts w:ascii="Times New Roman" w:hAnsi="Times New Roman"/>
        </w:rPr>
      </w:pPr>
    </w:p>
    <w:p w:rsidR="007E2BBC" w:rsidRDefault="007E2BBC" w:rsidP="00C32B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międzyczasie </w:t>
      </w:r>
      <w:r>
        <w:rPr>
          <w:rFonts w:ascii="Times New Roman" w:hAnsi="Times New Roman"/>
        </w:rPr>
        <w:t>Przewodnicząca Komisji Rewizyjnej Anna Kosiak</w:t>
      </w:r>
      <w:r>
        <w:rPr>
          <w:rFonts w:ascii="Times New Roman" w:hAnsi="Times New Roman"/>
        </w:rPr>
        <w:t xml:space="preserve"> zwróciła się z zapytaniem do Wójta czy nie ma zaległości przeterminowanych w spłacie kredytów.</w:t>
      </w:r>
    </w:p>
    <w:p w:rsidR="007E2BBC" w:rsidRDefault="007E2BBC" w:rsidP="00C32B8B">
      <w:pPr>
        <w:jc w:val="both"/>
        <w:rPr>
          <w:rFonts w:ascii="Times New Roman" w:hAnsi="Times New Roman"/>
        </w:rPr>
      </w:pPr>
    </w:p>
    <w:p w:rsidR="007E2BBC" w:rsidRDefault="007E2BBC" w:rsidP="00C32B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Wójt Jacek Misztal odpowiedział, że nie i że nawet byli teraz w BGK w Poznaniu i przymierzają się do kredytu na 20 lat przy odsetkach na poziomie 0,15% na termomodernizację budynku urzędu gminy. Dodał, że zabezpieczeniem byłby weksel oraz sprawdzenie tzw. ratingu Gminy Orchowo który jak się okazało jest na najwyższym poziomie i nie ma żadnego problemu.</w:t>
      </w:r>
    </w:p>
    <w:p w:rsidR="007E2BBC" w:rsidRDefault="007E2BBC" w:rsidP="00C32B8B">
      <w:pPr>
        <w:jc w:val="both"/>
        <w:rPr>
          <w:rFonts w:ascii="Times New Roman" w:hAnsi="Times New Roman"/>
        </w:rPr>
      </w:pPr>
    </w:p>
    <w:p w:rsidR="007E2BBC" w:rsidRDefault="007E2BBC" w:rsidP="00C32B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Przewodnicząca Komisji Rewizyjnej Anna Kosiak</w:t>
      </w:r>
      <w:r>
        <w:rPr>
          <w:rFonts w:ascii="Times New Roman" w:hAnsi="Times New Roman"/>
        </w:rPr>
        <w:t xml:space="preserve"> zapytała czy zabezpieczeniem jest weksel in blanco, co Wójt potwierdził.</w:t>
      </w:r>
    </w:p>
    <w:p w:rsidR="007E2BBC" w:rsidRDefault="007E2BBC" w:rsidP="00C32B8B">
      <w:pPr>
        <w:jc w:val="both"/>
        <w:rPr>
          <w:rFonts w:ascii="Times New Roman" w:hAnsi="Times New Roman"/>
        </w:rPr>
      </w:pPr>
    </w:p>
    <w:p w:rsidR="007E2BBC" w:rsidRDefault="007E2BBC" w:rsidP="00C32B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Przewodnicząca Komisji Rewizyjnej Anna Kosiak</w:t>
      </w:r>
      <w:r>
        <w:rPr>
          <w:rFonts w:ascii="Times New Roman" w:hAnsi="Times New Roman"/>
        </w:rPr>
        <w:t xml:space="preserve"> zapytała czy przy innych kredytach też często proponują weksel in blanco.</w:t>
      </w:r>
    </w:p>
    <w:p w:rsidR="007E2BBC" w:rsidRDefault="007E2BBC" w:rsidP="00C32B8B">
      <w:pPr>
        <w:jc w:val="both"/>
        <w:rPr>
          <w:rFonts w:ascii="Times New Roman" w:hAnsi="Times New Roman"/>
        </w:rPr>
      </w:pPr>
    </w:p>
    <w:p w:rsidR="007E2BBC" w:rsidRDefault="007E2BBC" w:rsidP="00C32B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Wójt Jacek Misztal odpowiedział, że raczej tak.</w:t>
      </w:r>
    </w:p>
    <w:p w:rsidR="007E2BBC" w:rsidRDefault="007E2BBC" w:rsidP="00C32B8B">
      <w:pPr>
        <w:jc w:val="both"/>
        <w:rPr>
          <w:rFonts w:ascii="Times New Roman" w:hAnsi="Times New Roman"/>
        </w:rPr>
      </w:pPr>
    </w:p>
    <w:p w:rsidR="007E2BBC" w:rsidRDefault="007E2BBC" w:rsidP="00C32B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Przewodnicząca Komisji Rewizyjnej Anna Kosiak</w:t>
      </w:r>
      <w:r>
        <w:rPr>
          <w:rFonts w:ascii="Times New Roman" w:hAnsi="Times New Roman"/>
        </w:rPr>
        <w:t xml:space="preserve"> zapytała ile już tych weksli ma gmina.</w:t>
      </w:r>
    </w:p>
    <w:p w:rsidR="007E2BBC" w:rsidRDefault="007E2BBC" w:rsidP="00C32B8B">
      <w:pPr>
        <w:jc w:val="both"/>
        <w:rPr>
          <w:rFonts w:ascii="Times New Roman" w:hAnsi="Times New Roman"/>
        </w:rPr>
      </w:pPr>
    </w:p>
    <w:p w:rsidR="007E2BBC" w:rsidRDefault="007E2BBC" w:rsidP="00C32B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Wójt Jacek Misztal stwierdził, że chyba przy każdym ale nie ma pewności.</w:t>
      </w:r>
    </w:p>
    <w:p w:rsidR="007E2BBC" w:rsidRDefault="007E2BBC" w:rsidP="00C32B8B">
      <w:pPr>
        <w:jc w:val="both"/>
        <w:rPr>
          <w:rFonts w:ascii="Times New Roman" w:hAnsi="Times New Roman"/>
        </w:rPr>
      </w:pPr>
    </w:p>
    <w:p w:rsidR="007E2BBC" w:rsidRDefault="007E2BBC" w:rsidP="00C32B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Przybyła na salę posiedzeń Skarbnik Anna Błaszczyk potwierdziła, że zawsze zabezpieczeniem przy kredycie zaciąganym przez gminę jest weksel in blanco. Poinformowała, że umowa na zaciągnięcie kredytu o którym była mowa wyżej została podpisana </w:t>
      </w:r>
      <w:r w:rsidR="00805853">
        <w:rPr>
          <w:rFonts w:ascii="Times New Roman" w:hAnsi="Times New Roman"/>
        </w:rPr>
        <w:t>22 grudnia 2017r., dodała, że odsetki wynoszą 4,23% w skali roku od kapitału a pierwsza rata przypada na dzień 31 marca 2020r., natomiast odsetki są pobierane miesięcznie i zgodnie z planem w roku 2018 ich wysokość wyniesie 1 598 zł podobnie jak w roku 2019 a później są one malejące w zależności od kapitału.</w:t>
      </w:r>
    </w:p>
    <w:p w:rsidR="00805853" w:rsidRDefault="00805853" w:rsidP="00C32B8B">
      <w:pPr>
        <w:jc w:val="both"/>
        <w:rPr>
          <w:rFonts w:ascii="Times New Roman" w:hAnsi="Times New Roman"/>
        </w:rPr>
      </w:pPr>
    </w:p>
    <w:p w:rsidR="00805853" w:rsidRDefault="00805853" w:rsidP="00C32B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Wójt Jacek Misztal powiedział, że gminie opłaca się wziąć jeden duży kredyt obrotowy na spłatę ponieważ jest szansa na niższy procent natomiast wszystkie mniejsze są związane z wyższym procentem.</w:t>
      </w:r>
    </w:p>
    <w:p w:rsidR="00805853" w:rsidRDefault="00805853" w:rsidP="00C32B8B">
      <w:pPr>
        <w:jc w:val="both"/>
        <w:rPr>
          <w:rFonts w:ascii="Times New Roman" w:hAnsi="Times New Roman"/>
        </w:rPr>
      </w:pPr>
    </w:p>
    <w:p w:rsidR="00805853" w:rsidRDefault="00805853" w:rsidP="00C32B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Przewodnicząca Komisji Rewizyjnej Anna Kosiak</w:t>
      </w:r>
      <w:r>
        <w:rPr>
          <w:rFonts w:ascii="Times New Roman" w:hAnsi="Times New Roman"/>
        </w:rPr>
        <w:t xml:space="preserve"> zapytała czy na boisko orlik pozostało do spłaty jeszcze 121 000 zł, co potwierdziła Skarbnik Gminy.</w:t>
      </w:r>
    </w:p>
    <w:p w:rsidR="00805853" w:rsidRDefault="00805853" w:rsidP="00C32B8B">
      <w:pPr>
        <w:jc w:val="both"/>
        <w:rPr>
          <w:rFonts w:ascii="Times New Roman" w:hAnsi="Times New Roman"/>
        </w:rPr>
      </w:pPr>
    </w:p>
    <w:p w:rsidR="00805853" w:rsidRDefault="00805853" w:rsidP="00C32B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Przewodnicząca Komisji Rewizyjnej Anna Kosiak</w:t>
      </w:r>
      <w:r>
        <w:rPr>
          <w:rFonts w:ascii="Times New Roman" w:hAnsi="Times New Roman"/>
        </w:rPr>
        <w:t xml:space="preserve"> zapytała także ile to jeszcze zostało lat.</w:t>
      </w:r>
    </w:p>
    <w:p w:rsidR="00805853" w:rsidRDefault="00805853" w:rsidP="00C32B8B">
      <w:pPr>
        <w:jc w:val="both"/>
        <w:rPr>
          <w:rFonts w:ascii="Times New Roman" w:hAnsi="Times New Roman"/>
        </w:rPr>
      </w:pPr>
    </w:p>
    <w:p w:rsidR="00805853" w:rsidRDefault="00805853" w:rsidP="00C32B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Skarbnik Anna Błaszczyk odpowiedziała, że jest to jeszcze 11 lat bo jest płacone rocznie, dodała że można później wziąć inne kredyty, ponadto w umowie jest zapisane że można kredyt spłacić wcześniej i tak jest robione.</w:t>
      </w:r>
    </w:p>
    <w:p w:rsidR="00805853" w:rsidRDefault="00805853" w:rsidP="00C32B8B">
      <w:pPr>
        <w:jc w:val="both"/>
        <w:rPr>
          <w:rFonts w:ascii="Times New Roman" w:hAnsi="Times New Roman"/>
        </w:rPr>
      </w:pPr>
    </w:p>
    <w:p w:rsidR="00805853" w:rsidRDefault="00805853" w:rsidP="00C32B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Przewodnicząca Komisji Rewizyjnej Anna Kosiak</w:t>
      </w:r>
      <w:r>
        <w:rPr>
          <w:rFonts w:ascii="Times New Roman" w:hAnsi="Times New Roman"/>
        </w:rPr>
        <w:t xml:space="preserve"> zapytała czy nie wiąże się to z dodatkowymi opłatami.</w:t>
      </w:r>
    </w:p>
    <w:p w:rsidR="00805853" w:rsidRDefault="00805853" w:rsidP="00C32B8B">
      <w:pPr>
        <w:jc w:val="both"/>
        <w:rPr>
          <w:rFonts w:ascii="Times New Roman" w:hAnsi="Times New Roman"/>
        </w:rPr>
      </w:pPr>
    </w:p>
    <w:p w:rsidR="00805853" w:rsidRDefault="00805853" w:rsidP="00C32B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Skarbnik Anna Błaszczyk odpowiedziała, że nie i że nie wiąże się to z żadnymi konsekwencjami finansowymi.</w:t>
      </w:r>
    </w:p>
    <w:p w:rsidR="00805853" w:rsidRDefault="00805853" w:rsidP="00C32B8B">
      <w:pPr>
        <w:jc w:val="both"/>
        <w:rPr>
          <w:rFonts w:ascii="Times New Roman" w:hAnsi="Times New Roman"/>
        </w:rPr>
      </w:pPr>
    </w:p>
    <w:p w:rsidR="00C32B8B" w:rsidRDefault="00C32B8B" w:rsidP="00C32B8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Następnie wobec braku kolejnych zapytań i dyskusji w temacie </w:t>
      </w:r>
      <w:r>
        <w:rPr>
          <w:rFonts w:ascii="Times New Roman" w:hAnsi="Times New Roman"/>
        </w:rPr>
        <w:t>Przewodnicząca Komisji Rewizyjnej Anna Kosiak</w:t>
      </w:r>
      <w:r>
        <w:rPr>
          <w:rFonts w:ascii="Times New Roman" w:hAnsi="Times New Roman"/>
        </w:rPr>
        <w:t xml:space="preserve"> przystąpiła do realizacji kolejnego punktu porządku obrad.</w:t>
      </w:r>
    </w:p>
    <w:p w:rsidR="00C32B8B" w:rsidRPr="00C32B8B" w:rsidRDefault="00C32B8B">
      <w:pPr>
        <w:rPr>
          <w:rFonts w:ascii="Times New Roman" w:hAnsi="Times New Roman"/>
          <w:b/>
          <w:sz w:val="24"/>
          <w:szCs w:val="24"/>
        </w:rPr>
      </w:pPr>
    </w:p>
    <w:p w:rsidR="00805853" w:rsidRDefault="00C32B8B">
      <w:pPr>
        <w:rPr>
          <w:rFonts w:ascii="Times New Roman" w:hAnsi="Times New Roman"/>
          <w:b/>
          <w:sz w:val="24"/>
          <w:szCs w:val="24"/>
        </w:rPr>
      </w:pPr>
      <w:r w:rsidRPr="00C32B8B">
        <w:rPr>
          <w:rFonts w:ascii="Times New Roman" w:hAnsi="Times New Roman"/>
          <w:b/>
          <w:sz w:val="24"/>
          <w:szCs w:val="24"/>
        </w:rPr>
        <w:t xml:space="preserve">Ad. pkt 6) </w:t>
      </w:r>
      <w:r w:rsidRPr="00C32B8B">
        <w:rPr>
          <w:rFonts w:ascii="Times New Roman" w:hAnsi="Times New Roman"/>
          <w:b/>
          <w:sz w:val="24"/>
          <w:szCs w:val="24"/>
        </w:rPr>
        <w:t>Sprawy bieżące.</w:t>
      </w:r>
    </w:p>
    <w:p w:rsidR="00C32B8B" w:rsidRDefault="00C32B8B">
      <w:pPr>
        <w:rPr>
          <w:rFonts w:ascii="Times New Roman" w:hAnsi="Times New Roman"/>
          <w:b/>
          <w:sz w:val="24"/>
          <w:szCs w:val="24"/>
        </w:rPr>
      </w:pPr>
    </w:p>
    <w:p w:rsidR="00C32B8B" w:rsidRPr="00C32B8B" w:rsidRDefault="00C32B8B" w:rsidP="00C32B8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Przewodnicząca Komisji Rewizyjnej Anna Kosiak</w:t>
      </w:r>
      <w:r>
        <w:rPr>
          <w:rFonts w:ascii="Times New Roman" w:hAnsi="Times New Roman"/>
        </w:rPr>
        <w:t xml:space="preserve"> odnosząc się do odpowiedzi jakich udzielił Wójt na pytania zadane podczas poprzedniego posiedzenia komisji uściśliła że w treści jednego z nich wystąpił błąd pisarski przez co została udzielona w tym zakresie negatywna odpowiedź, gdyż jak wyjaśniła chodziło oczywiście o sieć kanalizacyjną a nie wodociągową na ul. M. Reja, po czym odczytała treść zapytania, które ponownie zostanie skierowane do pana Wójta. Zwróciła się następnie z zapytaniem do członków komisji czy także otrzymali treść odpowiedzi na zadane pytania, co zostało przez nich potwierdzone.</w:t>
      </w:r>
    </w:p>
    <w:p w:rsidR="00805853" w:rsidRDefault="00805853">
      <w:pPr>
        <w:rPr>
          <w:rFonts w:ascii="Times New Roman" w:hAnsi="Times New Roman"/>
        </w:rPr>
      </w:pPr>
    </w:p>
    <w:p w:rsidR="00C32B8B" w:rsidRPr="00004B48" w:rsidRDefault="00C32B8B" w:rsidP="00C32B8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Ad. pkt 7</w:t>
      </w:r>
      <w:r w:rsidRPr="00004B48">
        <w:rPr>
          <w:rFonts w:ascii="Times New Roman" w:hAnsi="Times New Roman"/>
          <w:b/>
          <w:bCs/>
          <w:sz w:val="24"/>
          <w:szCs w:val="24"/>
        </w:rPr>
        <w:t>) Zakończenie.</w:t>
      </w:r>
    </w:p>
    <w:p w:rsidR="00C32B8B" w:rsidRPr="00004B48" w:rsidRDefault="00C32B8B" w:rsidP="00C32B8B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004B48">
        <w:rPr>
          <w:rFonts w:ascii="Times New Roman" w:hAnsi="Times New Roman"/>
          <w:sz w:val="24"/>
          <w:szCs w:val="24"/>
        </w:rPr>
        <w:t>Wobec wyczerpania porządku obrad o g</w:t>
      </w:r>
      <w:r>
        <w:rPr>
          <w:rFonts w:ascii="Times New Roman" w:hAnsi="Times New Roman"/>
          <w:sz w:val="24"/>
          <w:szCs w:val="24"/>
        </w:rPr>
        <w:t>odz. 12</w:t>
      </w:r>
      <w:r>
        <w:rPr>
          <w:rFonts w:ascii="Times New Roman" w:hAnsi="Times New Roman"/>
          <w:sz w:val="24"/>
          <w:szCs w:val="24"/>
          <w:vertAlign w:val="superscript"/>
        </w:rPr>
        <w:t>18</w:t>
      </w:r>
      <w:r w:rsidRPr="00004B4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004B48">
        <w:rPr>
          <w:rFonts w:ascii="Times New Roman" w:hAnsi="Times New Roman"/>
          <w:sz w:val="24"/>
          <w:szCs w:val="24"/>
        </w:rPr>
        <w:t>Przewodnicząca Komisji Rewizyjnej Anna Kosiak zakończyła obrady i podziękowała wszystkim za przybycie.</w:t>
      </w:r>
    </w:p>
    <w:p w:rsidR="00C32B8B" w:rsidRPr="00004B48" w:rsidRDefault="00C32B8B" w:rsidP="00C32B8B">
      <w:pPr>
        <w:spacing w:before="100" w:beforeAutospacing="1"/>
        <w:jc w:val="both"/>
        <w:rPr>
          <w:rFonts w:ascii="Times New Roman" w:hAnsi="Times New Roman"/>
          <w:b/>
          <w:bCs/>
          <w:sz w:val="24"/>
          <w:szCs w:val="24"/>
        </w:rPr>
      </w:pPr>
      <w:r w:rsidRPr="00004B48">
        <w:rPr>
          <w:rFonts w:ascii="Times New Roman" w:hAnsi="Times New Roman"/>
          <w:b/>
          <w:bCs/>
          <w:sz w:val="24"/>
          <w:szCs w:val="24"/>
        </w:rPr>
        <w:t>Integralną częścią protokołu jest nagranie z Komisji Rewiz</w:t>
      </w:r>
      <w:r>
        <w:rPr>
          <w:rFonts w:ascii="Times New Roman" w:hAnsi="Times New Roman"/>
          <w:b/>
          <w:bCs/>
          <w:sz w:val="24"/>
          <w:szCs w:val="24"/>
        </w:rPr>
        <w:t xml:space="preserve">yjnej stanowiące załącznik </w:t>
      </w:r>
      <w:r>
        <w:rPr>
          <w:rFonts w:ascii="Times New Roman" w:hAnsi="Times New Roman"/>
          <w:b/>
          <w:bCs/>
          <w:sz w:val="24"/>
          <w:szCs w:val="24"/>
        </w:rPr>
        <w:br/>
        <w:t>nr 5</w:t>
      </w:r>
      <w:r w:rsidRPr="00004B48">
        <w:rPr>
          <w:rFonts w:ascii="Times New Roman" w:hAnsi="Times New Roman"/>
          <w:b/>
          <w:bCs/>
          <w:sz w:val="24"/>
          <w:szCs w:val="24"/>
        </w:rPr>
        <w:t xml:space="preserve"> do niniejszego protokołu.</w:t>
      </w:r>
    </w:p>
    <w:p w:rsidR="00C32B8B" w:rsidRDefault="00C32B8B" w:rsidP="00C32B8B">
      <w:pPr>
        <w:spacing w:before="100" w:beforeAutospacing="1" w:line="36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2B8B" w:rsidRDefault="00C32B8B" w:rsidP="00C32B8B">
      <w:pPr>
        <w:spacing w:before="100" w:beforeAutospacing="1" w:line="36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2B8B" w:rsidRPr="00004B48" w:rsidRDefault="00C32B8B" w:rsidP="00C32B8B">
      <w:pPr>
        <w:spacing w:before="100" w:beforeAutospacing="1" w:line="36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04B48">
        <w:rPr>
          <w:rFonts w:ascii="Times New Roman" w:hAnsi="Times New Roman"/>
          <w:b/>
          <w:bCs/>
          <w:sz w:val="24"/>
          <w:szCs w:val="24"/>
        </w:rPr>
        <w:t xml:space="preserve">Protokół sporządziła: </w:t>
      </w:r>
    </w:p>
    <w:p w:rsidR="00C32B8B" w:rsidRPr="00004B48" w:rsidRDefault="00C32B8B" w:rsidP="00C32B8B">
      <w:pPr>
        <w:spacing w:before="100" w:beforeAutospacing="1" w:line="36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04B48">
        <w:rPr>
          <w:rFonts w:ascii="Times New Roman" w:hAnsi="Times New Roman"/>
          <w:b/>
          <w:bCs/>
          <w:sz w:val="24"/>
          <w:szCs w:val="24"/>
        </w:rPr>
        <w:t>Agnieszka Kolberg</w:t>
      </w:r>
    </w:p>
    <w:p w:rsidR="00C32B8B" w:rsidRPr="00004B48" w:rsidRDefault="00C32B8B" w:rsidP="00C32B8B">
      <w:pPr>
        <w:spacing w:before="100" w:beforeAutospacing="1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32B8B" w:rsidRPr="00004B48" w:rsidRDefault="00C32B8B" w:rsidP="00C32B8B">
      <w:pPr>
        <w:spacing w:before="100" w:beforeAutospacing="1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32B8B" w:rsidRPr="00004B48" w:rsidRDefault="00C32B8B" w:rsidP="00C32B8B">
      <w:pPr>
        <w:spacing w:before="100" w:beforeAutospacing="1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04B48">
        <w:rPr>
          <w:rFonts w:ascii="Times New Roman" w:hAnsi="Times New Roman"/>
          <w:b/>
          <w:bCs/>
          <w:sz w:val="24"/>
          <w:szCs w:val="24"/>
          <w:u w:val="single"/>
        </w:rPr>
        <w:t>Podpisy członków Komisji Rewizyjnej</w:t>
      </w:r>
    </w:p>
    <w:tbl>
      <w:tblPr>
        <w:tblW w:w="9156" w:type="dxa"/>
        <w:tblCellSpacing w:w="0" w:type="dxa"/>
        <w:tblInd w:w="-11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6"/>
        <w:gridCol w:w="2880"/>
        <w:gridCol w:w="3046"/>
        <w:gridCol w:w="2314"/>
      </w:tblGrid>
      <w:tr w:rsidR="00C32B8B" w:rsidRPr="00004B48" w:rsidTr="00127ECD">
        <w:trPr>
          <w:trHeight w:val="293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32B8B" w:rsidRPr="00004B48" w:rsidRDefault="00C32B8B" w:rsidP="00127EC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48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32B8B" w:rsidRPr="00004B48" w:rsidRDefault="00C32B8B" w:rsidP="00127EC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48">
              <w:rPr>
                <w:rFonts w:ascii="Times New Roman" w:hAnsi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32B8B" w:rsidRPr="00004B48" w:rsidRDefault="00C32B8B" w:rsidP="00127EC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48">
              <w:rPr>
                <w:rFonts w:ascii="Times New Roman" w:hAnsi="Times New Roman"/>
                <w:b/>
                <w:bCs/>
                <w:sz w:val="24"/>
                <w:szCs w:val="24"/>
              </w:rPr>
              <w:t>Funkcja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C32B8B" w:rsidRPr="00004B48" w:rsidRDefault="00C32B8B" w:rsidP="00127EC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48">
              <w:rPr>
                <w:rFonts w:ascii="Times New Roman" w:hAnsi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C32B8B" w:rsidRPr="00004B48" w:rsidTr="00127ECD">
        <w:trPr>
          <w:trHeight w:val="415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32B8B" w:rsidRPr="00004B48" w:rsidRDefault="00C32B8B" w:rsidP="00C32B8B">
            <w:pPr>
              <w:numPr>
                <w:ilvl w:val="0"/>
                <w:numId w:val="3"/>
              </w:numPr>
              <w:spacing w:beforeAutospacing="1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32B8B" w:rsidRPr="00004B48" w:rsidRDefault="00C32B8B" w:rsidP="00127EC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4B48">
              <w:rPr>
                <w:rFonts w:ascii="Times New Roman" w:hAnsi="Times New Roman"/>
                <w:b/>
                <w:bCs/>
                <w:sz w:val="24"/>
                <w:szCs w:val="24"/>
              </w:rPr>
              <w:t>Kosiak Anna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32B8B" w:rsidRPr="00004B48" w:rsidRDefault="00C32B8B" w:rsidP="00127EC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48">
              <w:rPr>
                <w:rFonts w:ascii="Times New Roman" w:hAnsi="Times New Roman"/>
                <w:b/>
                <w:bCs/>
                <w:sz w:val="24"/>
                <w:szCs w:val="24"/>
              </w:rPr>
              <w:t>Przewodniczący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C32B8B" w:rsidRPr="00004B48" w:rsidRDefault="00C32B8B" w:rsidP="00127EC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B8B" w:rsidRPr="00004B48" w:rsidTr="00127ECD">
        <w:trPr>
          <w:trHeight w:val="403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32B8B" w:rsidRPr="00004B48" w:rsidRDefault="00C32B8B" w:rsidP="00C32B8B">
            <w:pPr>
              <w:numPr>
                <w:ilvl w:val="0"/>
                <w:numId w:val="4"/>
              </w:numPr>
              <w:spacing w:beforeAutospacing="1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32B8B" w:rsidRPr="00004B48" w:rsidRDefault="00C32B8B" w:rsidP="00127EC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48">
              <w:rPr>
                <w:rFonts w:ascii="Times New Roman" w:hAnsi="Times New Roman"/>
                <w:b/>
                <w:bCs/>
                <w:sz w:val="24"/>
                <w:szCs w:val="24"/>
              </w:rPr>
              <w:t>Tomaszewski Andrzej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32B8B" w:rsidRPr="00004B48" w:rsidRDefault="00C32B8B" w:rsidP="00127EC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48">
              <w:rPr>
                <w:rFonts w:ascii="Times New Roman" w:hAnsi="Times New Roman"/>
                <w:b/>
                <w:bCs/>
                <w:sz w:val="24"/>
                <w:szCs w:val="24"/>
              </w:rPr>
              <w:t>Z-ca Przewodniczącego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C32B8B" w:rsidRPr="00004B48" w:rsidRDefault="00C32B8B" w:rsidP="00127EC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B8B" w:rsidRPr="00004B48" w:rsidTr="00127ECD">
        <w:trPr>
          <w:trHeight w:val="17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32B8B" w:rsidRPr="00004B48" w:rsidRDefault="00C32B8B" w:rsidP="00C32B8B">
            <w:pPr>
              <w:numPr>
                <w:ilvl w:val="0"/>
                <w:numId w:val="5"/>
              </w:numPr>
              <w:spacing w:beforeAutospacing="1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32B8B" w:rsidRPr="00004B48" w:rsidRDefault="00C32B8B" w:rsidP="00127EC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48">
              <w:rPr>
                <w:rFonts w:ascii="Times New Roman" w:hAnsi="Times New Roman"/>
                <w:b/>
                <w:bCs/>
                <w:sz w:val="24"/>
                <w:szCs w:val="24"/>
              </w:rPr>
              <w:t>Kinowski Andrzej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C32B8B" w:rsidRPr="00004B48" w:rsidRDefault="00C32B8B" w:rsidP="00127EC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B48">
              <w:rPr>
                <w:rFonts w:ascii="Times New Roman" w:hAnsi="Times New Roman"/>
                <w:b/>
                <w:bCs/>
                <w:sz w:val="24"/>
                <w:szCs w:val="24"/>
              </w:rPr>
              <w:t>Członek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C32B8B" w:rsidRPr="00004B48" w:rsidRDefault="00C32B8B" w:rsidP="00127ECD">
            <w:pPr>
              <w:spacing w:before="100" w:beforeAutospacing="1" w:after="119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B8B" w:rsidRPr="00004B48" w:rsidRDefault="00C32B8B" w:rsidP="00C32B8B">
      <w:pPr>
        <w:suppressAutoHyphens/>
        <w:spacing w:line="360" w:lineRule="auto"/>
        <w:ind w:left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32B8B" w:rsidRPr="00012995" w:rsidRDefault="00C32B8B" w:rsidP="00C32B8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C32B8B" w:rsidRPr="00E83D4E" w:rsidRDefault="00C32B8B">
      <w:pPr>
        <w:rPr>
          <w:rFonts w:ascii="Times New Roman" w:hAnsi="Times New Roman"/>
        </w:rPr>
      </w:pPr>
      <w:bookmarkStart w:id="0" w:name="_GoBack"/>
      <w:bookmarkEnd w:id="0"/>
    </w:p>
    <w:sectPr w:rsidR="00C32B8B" w:rsidRPr="00E83D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E7D" w:rsidRDefault="00B43E7D" w:rsidP="00C32B8B">
      <w:r>
        <w:separator/>
      </w:r>
    </w:p>
  </w:endnote>
  <w:endnote w:type="continuationSeparator" w:id="0">
    <w:p w:rsidR="00B43E7D" w:rsidRDefault="00B43E7D" w:rsidP="00C3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62095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C32B8B" w:rsidRPr="00C32B8B" w:rsidRDefault="00C32B8B">
        <w:pPr>
          <w:pStyle w:val="Stopka"/>
          <w:jc w:val="right"/>
          <w:rPr>
            <w:rFonts w:ascii="Times New Roman" w:hAnsi="Times New Roman"/>
          </w:rPr>
        </w:pPr>
        <w:r w:rsidRPr="00C32B8B">
          <w:rPr>
            <w:rFonts w:ascii="Times New Roman" w:hAnsi="Times New Roman"/>
          </w:rPr>
          <w:fldChar w:fldCharType="begin"/>
        </w:r>
        <w:r w:rsidRPr="00C32B8B">
          <w:rPr>
            <w:rFonts w:ascii="Times New Roman" w:hAnsi="Times New Roman"/>
          </w:rPr>
          <w:instrText>PAGE   \* MERGEFORMAT</w:instrText>
        </w:r>
        <w:r w:rsidRPr="00C32B8B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4</w:t>
        </w:r>
        <w:r w:rsidRPr="00C32B8B">
          <w:rPr>
            <w:rFonts w:ascii="Times New Roman" w:hAnsi="Times New Roman"/>
          </w:rPr>
          <w:fldChar w:fldCharType="end"/>
        </w:r>
      </w:p>
    </w:sdtContent>
  </w:sdt>
  <w:p w:rsidR="00C32B8B" w:rsidRDefault="00C32B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E7D" w:rsidRDefault="00B43E7D" w:rsidP="00C32B8B">
      <w:r>
        <w:separator/>
      </w:r>
    </w:p>
  </w:footnote>
  <w:footnote w:type="continuationSeparator" w:id="0">
    <w:p w:rsidR="00B43E7D" w:rsidRDefault="00B43E7D" w:rsidP="00C32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87CB458"/>
    <w:name w:val="WW8Num1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b w:val="0"/>
      </w:rPr>
    </w:lvl>
    <w:lvl w:ilvl="1">
      <w:start w:val="6"/>
      <w:numFmt w:val="decimal"/>
      <w:suff w:val="nothing"/>
      <w:lvlText w:val="%2"/>
      <w:lvlJc w:val="left"/>
      <w:pPr>
        <w:ind w:left="1440" w:hanging="360"/>
      </w:pPr>
    </w:lvl>
    <w:lvl w:ilvl="2">
      <w:numFmt w:val="bullet"/>
      <w:suff w:val="nothing"/>
      <w:lvlText w:val="-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 w15:restartNumberingAfterBreak="0">
    <w:nsid w:val="17BC4378"/>
    <w:multiLevelType w:val="multilevel"/>
    <w:tmpl w:val="3C645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66EE2"/>
    <w:multiLevelType w:val="multilevel"/>
    <w:tmpl w:val="4A92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3416A"/>
    <w:multiLevelType w:val="multilevel"/>
    <w:tmpl w:val="8B547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651C3"/>
    <w:multiLevelType w:val="multilevel"/>
    <w:tmpl w:val="C87CB458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b w:val="0"/>
      </w:rPr>
    </w:lvl>
    <w:lvl w:ilvl="1">
      <w:start w:val="6"/>
      <w:numFmt w:val="decimal"/>
      <w:suff w:val="nothing"/>
      <w:lvlText w:val="%2"/>
      <w:lvlJc w:val="left"/>
      <w:pPr>
        <w:ind w:left="1440" w:hanging="360"/>
      </w:pPr>
    </w:lvl>
    <w:lvl w:ilvl="2">
      <w:numFmt w:val="bullet"/>
      <w:suff w:val="nothing"/>
      <w:lvlText w:val="-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4E"/>
    <w:rsid w:val="00220BE7"/>
    <w:rsid w:val="00390071"/>
    <w:rsid w:val="007E2BBC"/>
    <w:rsid w:val="00805853"/>
    <w:rsid w:val="00B43E7D"/>
    <w:rsid w:val="00C32B8B"/>
    <w:rsid w:val="00E8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D6707-BC81-4F77-AA37-B310612F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D4E"/>
    <w:pPr>
      <w:spacing w:after="0" w:line="240" w:lineRule="auto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83D4E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E83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3D4E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B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B8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B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2B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2B8B"/>
    <w:rPr>
      <w:rFonts w:ascii="Tahoma" w:eastAsia="Times New Roman" w:hAnsi="Tahom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2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B8B"/>
    <w:rPr>
      <w:rFonts w:ascii="Tahoma" w:eastAsia="Times New Roman" w:hAnsi="Tahom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1044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3</cp:revision>
  <dcterms:created xsi:type="dcterms:W3CDTF">2018-04-17T08:13:00Z</dcterms:created>
  <dcterms:modified xsi:type="dcterms:W3CDTF">2018-04-17T09:48:00Z</dcterms:modified>
</cp:coreProperties>
</file>